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35F4" w:rsidRPr="00194257" w:rsidRDefault="00000000">
      <w:pPr>
        <w:rPr>
          <w:sz w:val="26"/>
          <w:szCs w:val="26"/>
          <w:lang w:val="nl-NL"/>
        </w:rPr>
      </w:pPr>
      <w:r w:rsidRPr="00194257">
        <w:rPr>
          <w:sz w:val="26"/>
          <w:szCs w:val="26"/>
          <w:lang w:val="nl-NL"/>
        </w:rPr>
        <w:t>Brahman Menor begon ooit als bodybuilder, tilde honderden kilo’s en hield zich aan een calorierijk dieet. Door een spirituele ervaring maakte hij een 360 graden ommezwaai in zijn leven om vervolgens op zoek te gaan naar de juiste voeding voor zijn lichaam. Hij probeerde allerlei diëten en kwam uiteindelijk uit bij zijn ultieme manier om zich te voeden: Pranic Living.</w:t>
      </w:r>
      <w:r w:rsidRPr="00194257">
        <w:rPr>
          <w:sz w:val="26"/>
          <w:szCs w:val="26"/>
          <w:lang w:val="nl-NL"/>
        </w:rPr>
        <w:br/>
      </w:r>
      <w:r w:rsidRPr="00194257">
        <w:rPr>
          <w:sz w:val="26"/>
          <w:szCs w:val="26"/>
          <w:lang w:val="nl-NL"/>
        </w:rPr>
        <w:br/>
      </w:r>
      <w:proofErr w:type="spellStart"/>
      <w:r>
        <w:rPr>
          <w:sz w:val="26"/>
          <w:szCs w:val="26"/>
        </w:rPr>
        <w:t>Hij</w:t>
      </w:r>
      <w:proofErr w:type="spellEnd"/>
      <w:r>
        <w:rPr>
          <w:sz w:val="26"/>
          <w:szCs w:val="26"/>
        </w:rPr>
        <w:t xml:space="preserve"> </w:t>
      </w:r>
      <w:proofErr w:type="spellStart"/>
      <w:r>
        <w:rPr>
          <w:sz w:val="26"/>
          <w:szCs w:val="26"/>
        </w:rPr>
        <w:t>leeft</w:t>
      </w:r>
      <w:proofErr w:type="spellEnd"/>
      <w:r>
        <w:rPr>
          <w:sz w:val="26"/>
          <w:szCs w:val="26"/>
        </w:rPr>
        <w:t xml:space="preserve"> van Prana, de </w:t>
      </w:r>
      <w:proofErr w:type="spellStart"/>
      <w:r>
        <w:rPr>
          <w:sz w:val="26"/>
          <w:szCs w:val="26"/>
        </w:rPr>
        <w:t>levensenergie</w:t>
      </w:r>
      <w:proofErr w:type="spellEnd"/>
      <w:r>
        <w:rPr>
          <w:sz w:val="26"/>
          <w:szCs w:val="26"/>
        </w:rPr>
        <w:t xml:space="preserve"> die </w:t>
      </w:r>
      <w:proofErr w:type="spellStart"/>
      <w:r>
        <w:rPr>
          <w:sz w:val="26"/>
          <w:szCs w:val="26"/>
        </w:rPr>
        <w:t>overal</w:t>
      </w:r>
      <w:proofErr w:type="spellEnd"/>
      <w:r>
        <w:rPr>
          <w:sz w:val="26"/>
          <w:szCs w:val="26"/>
        </w:rPr>
        <w:t xml:space="preserve"> om </w:t>
      </w:r>
      <w:proofErr w:type="spellStart"/>
      <w:r>
        <w:rPr>
          <w:sz w:val="26"/>
          <w:szCs w:val="26"/>
        </w:rPr>
        <w:t>ons</w:t>
      </w:r>
      <w:proofErr w:type="spellEnd"/>
      <w:r>
        <w:rPr>
          <w:sz w:val="26"/>
          <w:szCs w:val="26"/>
        </w:rPr>
        <w:t xml:space="preserve"> </w:t>
      </w:r>
      <w:proofErr w:type="spellStart"/>
      <w:r>
        <w:rPr>
          <w:sz w:val="26"/>
          <w:szCs w:val="26"/>
        </w:rPr>
        <w:t>heen</w:t>
      </w:r>
      <w:proofErr w:type="spellEnd"/>
      <w:r>
        <w:rPr>
          <w:sz w:val="26"/>
          <w:szCs w:val="26"/>
        </w:rPr>
        <w:t xml:space="preserve"> is. </w:t>
      </w:r>
      <w:r w:rsidRPr="00194257">
        <w:rPr>
          <w:sz w:val="26"/>
          <w:szCs w:val="26"/>
          <w:lang w:val="nl-NL"/>
        </w:rPr>
        <w:t xml:space="preserve">Je kan het ook Bron Energie noemen. Deze energie kan opgenomen worden door onze cellen en onze cellen en lichaam voeden. </w:t>
      </w:r>
    </w:p>
    <w:p w14:paraId="00000002" w14:textId="77777777" w:rsidR="004835F4" w:rsidRPr="00194257" w:rsidRDefault="004835F4">
      <w:pPr>
        <w:rPr>
          <w:sz w:val="26"/>
          <w:szCs w:val="26"/>
          <w:lang w:val="nl-NL"/>
        </w:rPr>
      </w:pPr>
    </w:p>
    <w:p w14:paraId="00000003" w14:textId="77777777" w:rsidR="004835F4" w:rsidRPr="00194257" w:rsidRDefault="00000000">
      <w:pPr>
        <w:rPr>
          <w:sz w:val="26"/>
          <w:szCs w:val="26"/>
          <w:lang w:val="nl-NL"/>
        </w:rPr>
      </w:pPr>
      <w:r w:rsidRPr="00194257">
        <w:rPr>
          <w:sz w:val="26"/>
          <w:szCs w:val="26"/>
          <w:lang w:val="nl-NL"/>
        </w:rPr>
        <w:t>Ondertussen drinkt en eet hij al 5 jaar niet meer. Brahman spreekt over zijn missie om iedereen te laten ervaren dat het lichaam tot veel meer in staat is dan wat we geleerd hebben, omdat het lichaam zowel mentaal als fysiek bewuster is dan we denken. Brahman is er van onvertuigd dat het lichaam zelf ziektes zou kunnen helen, wanneer wij op celniveau ons lichaam zouden her-programmeren.</w:t>
      </w:r>
    </w:p>
    <w:p w14:paraId="00000004" w14:textId="77777777" w:rsidR="004835F4" w:rsidRPr="00194257" w:rsidRDefault="004835F4">
      <w:pPr>
        <w:rPr>
          <w:sz w:val="26"/>
          <w:szCs w:val="26"/>
          <w:lang w:val="nl-NL"/>
        </w:rPr>
      </w:pPr>
    </w:p>
    <w:p w14:paraId="00000005" w14:textId="77777777" w:rsidR="004835F4" w:rsidRPr="00194257" w:rsidRDefault="00000000">
      <w:pPr>
        <w:shd w:val="clear" w:color="auto" w:fill="FFFFFF"/>
        <w:spacing w:line="240" w:lineRule="auto"/>
        <w:rPr>
          <w:color w:val="111111"/>
          <w:sz w:val="26"/>
          <w:szCs w:val="26"/>
          <w:lang w:val="nl-NL"/>
        </w:rPr>
      </w:pPr>
      <w:r w:rsidRPr="00194257">
        <w:rPr>
          <w:color w:val="111111"/>
          <w:sz w:val="26"/>
          <w:szCs w:val="26"/>
          <w:lang w:val="nl-NL"/>
        </w:rPr>
        <w:t>De transformatie naar een leven van prana is zoveel meer dan alleen leven van prana. Als er meer prana stroomt door je lichaam verandert alles in en om je heen. De wereld om je heen zal gaan resoneren op je nieuwe staat van “ZIJN” en op de oude JIJ resonerende delen in je leven zullen van je af vloeien zonder dat je daar nog enige controle over hebt.</w:t>
      </w:r>
    </w:p>
    <w:p w14:paraId="00000006" w14:textId="77777777" w:rsidR="004835F4" w:rsidRPr="00194257" w:rsidRDefault="004835F4">
      <w:pPr>
        <w:shd w:val="clear" w:color="auto" w:fill="FFFFFF"/>
        <w:spacing w:line="240" w:lineRule="auto"/>
        <w:rPr>
          <w:color w:val="111111"/>
          <w:sz w:val="26"/>
          <w:szCs w:val="26"/>
          <w:lang w:val="nl-NL"/>
        </w:rPr>
      </w:pPr>
    </w:p>
    <w:p w14:paraId="00000007" w14:textId="77777777" w:rsidR="004835F4" w:rsidRPr="00194257" w:rsidRDefault="00000000">
      <w:pPr>
        <w:shd w:val="clear" w:color="auto" w:fill="FFFFFF"/>
        <w:spacing w:line="240" w:lineRule="auto"/>
        <w:rPr>
          <w:sz w:val="26"/>
          <w:szCs w:val="26"/>
          <w:lang w:val="nl-NL"/>
        </w:rPr>
      </w:pPr>
      <w:r w:rsidRPr="00194257">
        <w:rPr>
          <w:color w:val="111111"/>
          <w:sz w:val="26"/>
          <w:szCs w:val="26"/>
          <w:lang w:val="nl-NL"/>
        </w:rPr>
        <w:t xml:space="preserve">Tijdens deze lezing zal hij meer vertellen over wat deze transformatie met en voor je kan doen. </w:t>
      </w:r>
    </w:p>
    <w:p w14:paraId="00000008" w14:textId="77777777" w:rsidR="004835F4" w:rsidRPr="00194257" w:rsidRDefault="004835F4">
      <w:pPr>
        <w:rPr>
          <w:lang w:val="nl-NL"/>
        </w:rPr>
      </w:pPr>
    </w:p>
    <w:sectPr w:rsidR="004835F4" w:rsidRPr="001942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F4"/>
    <w:rsid w:val="00194257"/>
    <w:rsid w:val="00240B0E"/>
    <w:rsid w:val="00483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A769A39B-A738-604C-BF81-D21A05C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Jelke Smit</cp:lastModifiedBy>
  <cp:revision>2</cp:revision>
  <dcterms:created xsi:type="dcterms:W3CDTF">2024-09-02T08:57:00Z</dcterms:created>
  <dcterms:modified xsi:type="dcterms:W3CDTF">2024-09-02T08:57:00Z</dcterms:modified>
</cp:coreProperties>
</file>